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Pielęgniarka środowiskowa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Lokalizacja: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Wrocław (dzielnica Fabryczna)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Rodzaj pracy: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Pełny etat (poniedziałek-piątek, 8:00-18:00)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Forma zatrudnienia: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Umowa o pracę/Umowa zlecenie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Rodzaj placówki: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Poradnia Lekarza Rodzinnego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br w:type="textWrapping"/>
        <w:t xml:space="preserve">Szukamy osoby, która chce budować swoją karierę w stabilnym i przyjaznym miejscu, gdzie praca to coś więcej niż obowiązek – to współtworzenie społeczności i pomoc pacjentom na najwyższym poziomie.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Zależy nam na długofalowej współpracy z kimś, kto podziela nasze wartości i gotów jest rozwijać się razem z nami. Jeśli szukasz miejsca, w którym docenia się pracownika, a Twój rozwój będzie priorytetem zgłoś się do nas.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 nas: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Jesteśmy małą przychodnią rodzinną, która zapewnia kompleksową opiekę zdrowotną dla dorosłych i dzieci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Zespół jest doświadczony, zgrany, a atmosfera w pracy jest miła i wspierająca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Działamy w ramach kontraktu z NFZ i angażujemy się w szeroką profilaktykę zdrowotną, prowadząc programy opieki koordynowanej</w:t>
      </w:r>
    </w:p>
    <w:p w:rsidR="00000000" w:rsidDel="00000000" w:rsidP="00000000" w:rsidRDefault="00000000" w:rsidRPr="00000000" w14:paraId="0000000E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Zakres obowiązków: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Świadczenie usług pielęgniarskich w zakresie opieki środowiskowej i profilaktycznej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Opieka nad pacjentami dorosłymi i dziećmi, w tym wykonywanie zabiegów pielęgniarskich i edukacja zdrowotna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Współpraca z zespołem lekarzy i pozostałymi pielęgniarkami w placówce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Dla chętnych - udział w opiece koordynowanej</w:t>
      </w:r>
    </w:p>
    <w:p w:rsidR="00000000" w:rsidDel="00000000" w:rsidP="00000000" w:rsidRDefault="00000000" w:rsidRPr="00000000" w14:paraId="00000014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Wymagania: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Wykształcenie średnie lub wyższe (licencjat/magister) w zakresie pielęgniarstwa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Minimum 2-letnie doświadczenie w pracy na stanowisku pielęgniarki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Ukończony kurs pielęgniarki środowiskowej (lub gotowość do jego zrealizowania)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Otwartość na edukację zdrowotną pacjentów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Umiejętność pracy w zespole</w:t>
      </w:r>
    </w:p>
    <w:p w:rsidR="00000000" w:rsidDel="00000000" w:rsidP="00000000" w:rsidRDefault="00000000" w:rsidRPr="00000000" w14:paraId="0000001B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Oferujemy: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Stabilne zatrudnienie w formie umowy o pracę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Wynagrodzenie podstawowe zgodne z siatką płac (w zależności od wykształcenia)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Dodatkowe wynagrodzenie za udział w programach edukacyjnych (średnio 1500-2000 zł brutto/miesiąc)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Pracę w zgranym, profesjonalnym zespole, w miłej atmosferze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Możliwość rozwoju zawodowego poprzez udział w szerokiej ofercie programów profilaktycznych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Rule="auto"/>
        <w:ind w:left="720" w:hanging="360"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Pracę w placówce, która ceni równowagę między życiem zawodowym a prywatnym</w:t>
      </w:r>
    </w:p>
    <w:p w:rsidR="00000000" w:rsidDel="00000000" w:rsidP="00000000" w:rsidRDefault="00000000" w:rsidRPr="00000000" w14:paraId="00000023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lineRule="auto"/>
        <w:rPr/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Zgłoszenia prosimy przesyłać na adres: cv@medrec.pl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8080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8080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8080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8080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