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aktualnie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2B0A0BEA" w14:textId="77777777" w:rsidR="001B376E" w:rsidRPr="001B376E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26EA643" w14:textId="5203DA4F" w:rsidR="00C52DF7" w:rsidRPr="00F156A3" w:rsidRDefault="001B376E" w:rsidP="000C7FED">
      <w:pPr>
        <w:pStyle w:val="Zwykytekst"/>
        <w:spacing w:line="276" w:lineRule="auto"/>
        <w:jc w:val="center"/>
        <w:rPr>
          <w:rFonts w:ascii="Verdana" w:hAnsi="Verdana"/>
          <w:color w:val="0070C0"/>
          <w:sz w:val="88"/>
          <w:szCs w:val="88"/>
          <w:lang w:val="en-GB"/>
        </w:rPr>
      </w:pPr>
      <w:r w:rsidRPr="001B376E">
        <w:rPr>
          <w:rFonts w:ascii="Verdana" w:hAnsi="Verdana" w:cs="Times New Roman"/>
          <w:b/>
          <w:bCs/>
          <w:color w:val="0070C0"/>
          <w:kern w:val="36"/>
          <w:sz w:val="88"/>
          <w:szCs w:val="88"/>
          <w:lang w:val="en-GB"/>
        </w:rPr>
        <w:t>Konstruktor CAD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7F593DC6" w14:textId="77777777" w:rsid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3B77D5FE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47CEE607" w:rsidR="00DE678B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Wiodący producent i dostawca rozwiązań w dziedzinie energetyki cieplnej dla przemysłu z doświadczeniem w projektowaniu i budowie instalacji ciepłowniczych na rynku skandynawskim.</w:t>
      </w:r>
    </w:p>
    <w:p w14:paraId="0E4ED3B6" w14:textId="77777777" w:rsidR="00C52DF7" w:rsidRPr="001B376E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5E5BD311" w14:textId="77777777" w:rsidR="001B376E" w:rsidRPr="001B376E" w:rsidRDefault="001B376E" w:rsidP="001B376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wykształcenie wyższe techniczne (np. mechanika i budowa maszyn, energetyka cieplna, odnawialne źródła energii w tym biomasa i pompy ciepła)</w:t>
      </w:r>
    </w:p>
    <w:p w14:paraId="03BD27FE" w14:textId="77777777" w:rsidR="001B376E" w:rsidRPr="001B376E" w:rsidRDefault="001B376E" w:rsidP="001B376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komunikatywna znajomości języka angielskiego umożliwiająca swobodną współpracę w środowisku międzynarodowym</w:t>
      </w:r>
    </w:p>
    <w:p w14:paraId="0AB3F592" w14:textId="77777777" w:rsidR="001B376E" w:rsidRPr="001B376E" w:rsidRDefault="001B376E" w:rsidP="001B376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doświadczenie w projektowaniu maszyn i urządzeń przemysłowych (min. 2 lata)</w:t>
      </w:r>
    </w:p>
    <w:p w14:paraId="34E0A1A7" w14:textId="77777777" w:rsidR="001B376E" w:rsidRPr="001B376E" w:rsidRDefault="001B376E" w:rsidP="001B376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umiejętność projektowania przy użyciu oprogramowania Autodesk Inventor</w:t>
      </w:r>
    </w:p>
    <w:p w14:paraId="28A665AD" w14:textId="77777777" w:rsidR="001B376E" w:rsidRPr="001B376E" w:rsidRDefault="001B376E" w:rsidP="001B376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znajomość Dyrektywy Maszynowej 2006/42/WE</w:t>
      </w:r>
    </w:p>
    <w:p w14:paraId="17CA15D7" w14:textId="129767CE" w:rsidR="00C46CB5" w:rsidRPr="001B376E" w:rsidRDefault="001B376E" w:rsidP="001B376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umiejętność pracy zespołowej oraz gotowości do krótkotrwałych wyjazdów zagranicznych np. Dania, Norwegia</w:t>
      </w:r>
    </w:p>
    <w:p w14:paraId="198EB81B" w14:textId="77777777" w:rsidR="00C52DF7" w:rsidRPr="001B376E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118C5889" w14:textId="77777777" w:rsidR="001B376E" w:rsidRPr="001B376E" w:rsidRDefault="001B376E" w:rsidP="001B376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projektowanie maszyn, urządzeń oraz instalacji dla przemysłu ciepłowniczego</w:t>
      </w:r>
    </w:p>
    <w:p w14:paraId="502D46F3" w14:textId="77777777" w:rsidR="001B376E" w:rsidRPr="001B376E" w:rsidRDefault="001B376E" w:rsidP="001B376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przygotowywanie dokumentacji produkcyjnej</w:t>
      </w:r>
    </w:p>
    <w:p w14:paraId="4988BB96" w14:textId="5140F755" w:rsidR="00C52DF7" w:rsidRPr="001B376E" w:rsidRDefault="001B376E" w:rsidP="00767DB6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współpraca z działem produkcji, montażu, serwisu podczas realizacji projektów oraz udoskonalanie istniejących rozwiązań</w:t>
      </w:r>
    </w:p>
    <w:p w14:paraId="1892C0E5" w14:textId="01330FEE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5A874222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umowę o pracę na czas nieokreślony</w:t>
      </w:r>
    </w:p>
    <w:p w14:paraId="1200E873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wynagrodzenie adekwatne do posiadanej wiedzy, umiejętności i wykonywanych zadań</w:t>
      </w:r>
    </w:p>
    <w:p w14:paraId="47E242F1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roczną premię finansową</w:t>
      </w:r>
    </w:p>
    <w:p w14:paraId="4E2EF61C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czas na wdrożenie się i wsparcie w trakcie jego trwania oraz przez cały okres zatrudnienia</w:t>
      </w:r>
    </w:p>
    <w:p w14:paraId="7AA472D9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przyjazne otoczenie, swobodną atmosferę i elastyczny czas pracy dopasowany do Twoich potrzeb</w:t>
      </w:r>
    </w:p>
    <w:p w14:paraId="11D6F781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uczestnictwo w PPK, ubezpieczenie grupowe, dofinansowanie do wakacyjnego urlopu</w:t>
      </w:r>
    </w:p>
    <w:p w14:paraId="7EE1CF53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podnoszenie kwalifikacji oraz umiejętności poprzez szkolenia prowadzone przez certyfikowane jednostki zewnętrzne, oraz wewnętrzne szkolenia branżowe</w:t>
      </w:r>
    </w:p>
    <w:p w14:paraId="37DB9D96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rozwój osobisty oraz zawodowy poprzez coroczny udział w badaniu satysfakcji oraz potrzeb pracowniczych</w:t>
      </w:r>
    </w:p>
    <w:p w14:paraId="7F3955D6" w14:textId="77777777" w:rsidR="001B376E" w:rsidRPr="001B376E" w:rsidRDefault="001B376E" w:rsidP="001B376E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1B376E">
        <w:rPr>
          <w:rFonts w:cs="Courier New"/>
          <w:szCs w:val="18"/>
        </w:rPr>
        <w:t>imprezy oraz wyjazdy integracyjne</w:t>
      </w:r>
    </w:p>
    <w:p w14:paraId="100A142C" w14:textId="0CE548AF" w:rsidR="00C52DF7" w:rsidRPr="001B376E" w:rsidRDefault="001B376E" w:rsidP="008F096E">
      <w:pPr>
        <w:pStyle w:val="Akapitzlist"/>
        <w:numPr>
          <w:ilvl w:val="0"/>
          <w:numId w:val="7"/>
        </w:numPr>
        <w:spacing w:line="276" w:lineRule="auto"/>
        <w:jc w:val="both"/>
        <w:rPr>
          <w:szCs w:val="18"/>
        </w:rPr>
      </w:pPr>
      <w:r w:rsidRPr="001B376E">
        <w:rPr>
          <w:rFonts w:cs="Courier New"/>
          <w:szCs w:val="18"/>
        </w:rPr>
        <w:t>atrakcyjne prezenty świąteczne, bogaty pakiet socjalny</w:t>
      </w:r>
    </w:p>
    <w:p w14:paraId="35F749EA" w14:textId="2619A854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15D7935C" w14:textId="0199AA65" w:rsidR="005238AF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Ostrowiec Świętokrzyski</w:t>
      </w:r>
    </w:p>
    <w:p w14:paraId="66D99FF0" w14:textId="77777777" w:rsidR="001B376E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2FEF9" w14:textId="13BDD46F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1B376E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www.bdi.com.pl/oferty/10658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A5CA" w14:textId="77777777" w:rsidR="00CF6A88" w:rsidRDefault="00CF6A88">
      <w:r>
        <w:separator/>
      </w:r>
    </w:p>
  </w:endnote>
  <w:endnote w:type="continuationSeparator" w:id="0">
    <w:p w14:paraId="5D51529A" w14:textId="77777777" w:rsidR="00CF6A88" w:rsidRDefault="00CF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3A44633D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5238AF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750500">
            <w:rPr>
              <w:b/>
              <w:color w:val="0070C0"/>
              <w:sz w:val="44"/>
              <w:szCs w:val="60"/>
            </w:rPr>
            <w:t>8</w:t>
          </w:r>
          <w:r w:rsidR="001B376E">
            <w:rPr>
              <w:b/>
              <w:color w:val="0070C0"/>
              <w:sz w:val="44"/>
              <w:szCs w:val="60"/>
            </w:rPr>
            <w:t>8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8A0A2" w14:textId="77777777" w:rsidR="00CF6A88" w:rsidRDefault="00CF6A88">
      <w:r>
        <w:separator/>
      </w:r>
    </w:p>
  </w:footnote>
  <w:footnote w:type="continuationSeparator" w:id="0">
    <w:p w14:paraId="2C0F1766" w14:textId="77777777" w:rsidR="00CF6A88" w:rsidRDefault="00CF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CF6A88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73A5A3A3" w:rsidR="003266C2" w:rsidRPr="007A7130" w:rsidRDefault="001B376E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20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F156A3">
      <w:rPr>
        <w:b/>
        <w:color w:val="FFFFFF"/>
        <w:sz w:val="28"/>
        <w:szCs w:val="28"/>
      </w:rPr>
      <w:t>8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16DD17EA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750500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1B376E">
                            <w:rPr>
                              <w:b/>
                              <w:color w:val="C00000"/>
                              <w:sz w:val="28"/>
                            </w:rPr>
                            <w:t>8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16DD17EA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750500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1B376E">
                      <w:rPr>
                        <w:b/>
                        <w:color w:val="C00000"/>
                        <w:sz w:val="28"/>
                      </w:rPr>
                      <w:t>8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F6A88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CF6A88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8D5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CF6A88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68DF"/>
    <w:rsid w:val="00F07659"/>
    <w:rsid w:val="00F07D2A"/>
    <w:rsid w:val="00F10448"/>
    <w:rsid w:val="00F14F29"/>
    <w:rsid w:val="00F156A3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5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BB9A-8A14-4C40-AADE-010BD49E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2118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2023-08-01T07:18:00Z</dcterms:created>
  <dcterms:modified xsi:type="dcterms:W3CDTF">2023-08-01T07:18:00Z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