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F2" w:rsidRDefault="006F78F2" w:rsidP="006F78F2">
      <w:pPr>
        <w:pStyle w:val="xmsonormal"/>
      </w:pPr>
      <w:r>
        <w:rPr>
          <w:b/>
          <w:bCs/>
          <w:sz w:val="28"/>
          <w:szCs w:val="28"/>
        </w:rPr>
        <w:t>Studentko, Studencie,</w:t>
      </w:r>
    </w:p>
    <w:p w:rsidR="006F78F2" w:rsidRDefault="006F78F2" w:rsidP="006F78F2">
      <w:pPr>
        <w:pStyle w:val="xmsonormal"/>
        <w:jc w:val="both"/>
      </w:pPr>
      <w:r>
        <w:rPr>
          <w:b/>
          <w:bCs/>
          <w:sz w:val="26"/>
          <w:szCs w:val="26"/>
        </w:rPr>
        <w:t> </w:t>
      </w:r>
    </w:p>
    <w:p w:rsidR="006F78F2" w:rsidRDefault="006F78F2" w:rsidP="006F78F2">
      <w:pPr>
        <w:pStyle w:val="xmsonormal"/>
      </w:pPr>
      <w:r>
        <w:rPr>
          <w:b/>
          <w:bCs/>
          <w:sz w:val="26"/>
          <w:szCs w:val="26"/>
        </w:rPr>
        <w:t>Polska Wytwórnia Papierów Wartościowych S.A.</w:t>
      </w:r>
      <w:r>
        <w:rPr>
          <w:sz w:val="26"/>
          <w:szCs w:val="26"/>
        </w:rPr>
        <w:t xml:space="preserve"> to jednoosobowa spółka Skarbu Państwa z Warszawy, zajmująca się m.in. produkcją banknotów, dokumentów i druków zabezpieczonych oraz systemów IT, znajdująca się na liście spółek strategicznych </w:t>
      </w:r>
      <w:r>
        <w:rPr>
          <w:sz w:val="26"/>
          <w:szCs w:val="26"/>
        </w:rPr>
        <w:br/>
        <w:t xml:space="preserve">w Polsce. </w:t>
      </w:r>
    </w:p>
    <w:p w:rsidR="006F78F2" w:rsidRDefault="006F78F2" w:rsidP="006F78F2">
      <w:pPr>
        <w:pStyle w:val="xmsonormal"/>
        <w:jc w:val="both"/>
      </w:pPr>
      <w:r>
        <w:rPr>
          <w:sz w:val="26"/>
          <w:szCs w:val="26"/>
        </w:rPr>
        <w:t>Jesteśmy firmą z wieloletnią tradycją, o ugruntowanej pozycji na rynku, dającą szerokie możliwości rozwoju. Skupiamy profesjonalistów z różnych dziedzin, wykonujących swoją codzienną pracę z zaangażowaniem i pasją. Wychodzimy z założenia, że najbardziej wartościowym kapitałem PWPW są jej pracownicy - to dzięki nim możemy realizować najtrudniejsze wyzwania biznesowe.</w:t>
      </w:r>
    </w:p>
    <w:p w:rsidR="006F78F2" w:rsidRDefault="006F78F2" w:rsidP="006F78F2">
      <w:pPr>
        <w:pStyle w:val="xmsonormal"/>
        <w:jc w:val="both"/>
      </w:pPr>
    </w:p>
    <w:p w:rsidR="006F78F2" w:rsidRDefault="006F78F2" w:rsidP="006F78F2">
      <w:pPr>
        <w:pStyle w:val="xmsonormal"/>
        <w:jc w:val="center"/>
      </w:pPr>
      <w:r>
        <w:rPr>
          <w:sz w:val="28"/>
          <w:szCs w:val="28"/>
        </w:rPr>
        <w:t>Aktualnie poszukujemy:</w:t>
      </w:r>
    </w:p>
    <w:p w:rsidR="006F78F2" w:rsidRDefault="006F78F2" w:rsidP="006F78F2">
      <w:pPr>
        <w:pStyle w:val="xmsonormal"/>
        <w:jc w:val="center"/>
      </w:pPr>
      <w:r>
        <w:rPr>
          <w:b/>
          <w:bCs/>
          <w:sz w:val="32"/>
          <w:szCs w:val="32"/>
        </w:rPr>
        <w:t>praktykanta do zespołu bezpieczeństwa i higieny pracy</w:t>
      </w:r>
    </w:p>
    <w:p w:rsidR="006F78F2" w:rsidRDefault="006F78F2" w:rsidP="006F78F2">
      <w:pPr>
        <w:pStyle w:val="xmsonormal"/>
      </w:pPr>
      <w:r>
        <w:rPr>
          <w:sz w:val="26"/>
          <w:szCs w:val="26"/>
        </w:rPr>
        <w:t xml:space="preserve">Jeśli jesteś </w:t>
      </w:r>
      <w:r>
        <w:rPr>
          <w:b/>
          <w:bCs/>
          <w:sz w:val="26"/>
          <w:szCs w:val="26"/>
        </w:rPr>
        <w:t>studentką/studentem kierunku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Bezpieczeństwo i Higiena Pracy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i chciałabyś/chciałbyś: </w:t>
      </w:r>
    </w:p>
    <w:p w:rsidR="006F78F2" w:rsidRDefault="006F78F2" w:rsidP="006F78F2">
      <w:pPr>
        <w:pStyle w:val="xmsonormal"/>
        <w:jc w:val="both"/>
      </w:pPr>
      <w:r>
        <w:rPr>
          <w:sz w:val="26"/>
          <w:szCs w:val="26"/>
        </w:rPr>
        <w:t> </w:t>
      </w:r>
    </w:p>
    <w:p w:rsidR="006F78F2" w:rsidRDefault="006F78F2" w:rsidP="006F78F2">
      <w:pPr>
        <w:pStyle w:val="xmsonormal"/>
        <w:ind w:left="720" w:hanging="360"/>
      </w:pPr>
      <w:r>
        <w:rPr>
          <w:rFonts w:ascii="Wingdings" w:hAnsi="Wingdings"/>
          <w:sz w:val="26"/>
          <w:szCs w:val="26"/>
        </w:rPr>
        <w:t>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odbyć praktykę </w:t>
      </w:r>
      <w:r>
        <w:rPr>
          <w:b/>
          <w:bCs/>
          <w:sz w:val="26"/>
          <w:szCs w:val="26"/>
          <w:u w:val="single"/>
        </w:rPr>
        <w:t>z toku studiów</w:t>
      </w:r>
      <w:r>
        <w:rPr>
          <w:sz w:val="26"/>
          <w:szCs w:val="26"/>
        </w:rPr>
        <w:t xml:space="preserve"> w PWPW (praktyka bezpłatna) przy wsparciu doświadczonych BHP-</w:t>
      </w:r>
      <w:proofErr w:type="spellStart"/>
      <w:r>
        <w:rPr>
          <w:sz w:val="26"/>
          <w:szCs w:val="26"/>
        </w:rPr>
        <w:t>owców</w:t>
      </w:r>
      <w:proofErr w:type="spellEnd"/>
      <w:r>
        <w:rPr>
          <w:sz w:val="26"/>
          <w:szCs w:val="26"/>
        </w:rPr>
        <w:t>,</w:t>
      </w:r>
    </w:p>
    <w:p w:rsidR="006F78F2" w:rsidRDefault="006F78F2" w:rsidP="006F78F2">
      <w:pPr>
        <w:pStyle w:val="xmsonormal"/>
        <w:ind w:left="720" w:hanging="360"/>
      </w:pPr>
      <w:r>
        <w:rPr>
          <w:rFonts w:ascii="Wingdings" w:hAnsi="Wingdings"/>
          <w:sz w:val="26"/>
          <w:szCs w:val="26"/>
        </w:rPr>
        <w:t>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poznać pracę i funkcjonowanie służby BHP w organizacji, </w:t>
      </w:r>
    </w:p>
    <w:p w:rsidR="006F78F2" w:rsidRDefault="006F78F2" w:rsidP="006F78F2">
      <w:pPr>
        <w:pStyle w:val="xmsonormal"/>
        <w:ind w:left="720" w:hanging="360"/>
      </w:pPr>
      <w:r>
        <w:rPr>
          <w:rFonts w:ascii="Wingdings" w:hAnsi="Wingdings"/>
          <w:sz w:val="26"/>
          <w:szCs w:val="26"/>
        </w:rPr>
        <w:t>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zmierzyć się z ciekawymi zadaniami</w:t>
      </w:r>
    </w:p>
    <w:p w:rsidR="006F78F2" w:rsidRDefault="006F78F2" w:rsidP="006F78F2">
      <w:pPr>
        <w:pStyle w:val="xmsonormal"/>
      </w:pPr>
      <w:r>
        <w:rPr>
          <w:sz w:val="26"/>
          <w:szCs w:val="26"/>
        </w:rPr>
        <w:t xml:space="preserve">to wypełnij formularz aplikacyjny: </w:t>
      </w:r>
      <w:hyperlink r:id="rId4" w:tgtFrame="_blank" w:history="1">
        <w:r>
          <w:rPr>
            <w:rStyle w:val="Hipercze"/>
            <w:sz w:val="26"/>
            <w:szCs w:val="26"/>
          </w:rPr>
          <w:t>https://tiny.pl/w6blg</w:t>
        </w:r>
      </w:hyperlink>
    </w:p>
    <w:p w:rsidR="006F78F2" w:rsidRDefault="006F78F2" w:rsidP="006F78F2">
      <w:pPr>
        <w:pStyle w:val="xmsonormal"/>
        <w:jc w:val="both"/>
      </w:pPr>
      <w:r>
        <w:rPr>
          <w:sz w:val="26"/>
          <w:szCs w:val="26"/>
        </w:rPr>
        <w:t xml:space="preserve">Praktykant będzie wspierał działania służby BHP zgodnie z jej ustawowymi obowiązkami i realizował zadania z planu praktyk. </w:t>
      </w:r>
      <w:bookmarkStart w:id="0" w:name="_GoBack"/>
      <w:bookmarkEnd w:id="0"/>
    </w:p>
    <w:p w:rsidR="006F78F2" w:rsidRDefault="006F78F2" w:rsidP="006F78F2">
      <w:pPr>
        <w:pStyle w:val="xmsonormal"/>
        <w:jc w:val="both"/>
      </w:pPr>
      <w:r>
        <w:rPr>
          <w:sz w:val="26"/>
          <w:szCs w:val="26"/>
        </w:rPr>
        <w:t>Uprzejmie informujemy, że tylko wybrane osoby zaprosimy do PWPW na spotkanie.</w:t>
      </w:r>
    </w:p>
    <w:p w:rsidR="00E82FAB" w:rsidRDefault="00E82FAB"/>
    <w:sectPr w:rsidR="00E8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0"/>
    <w:rsid w:val="006F78F2"/>
    <w:rsid w:val="009B6010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1398B"/>
  <w15:chartTrackingRefBased/>
  <w15:docId w15:val="{33E2540C-AFCE-4B85-95AF-0C13B84B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F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.pl/w6bl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2023-04-13T07:13:00Z</dcterms:created>
  <dcterms:modified xsi:type="dcterms:W3CDTF">2023-04-13T07:13:00Z</dcterms:modified>
</cp:coreProperties>
</file>