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AC58" w14:textId="1EA183FA" w:rsidR="00831E2F" w:rsidRPr="00882BBC" w:rsidRDefault="00882BBC" w:rsidP="00882BBC">
      <w:bookmarkStart w:id="0" w:name="_GoBack"/>
      <w:bookmarkEnd w:id="0"/>
      <w:r>
        <w:br/>
      </w:r>
      <w:r>
        <w:br/>
        <w:t>Firma Pewny Lokal szuka praktykanta do działu prawnego.</w:t>
      </w:r>
      <w:r>
        <w:br/>
      </w:r>
      <w:r>
        <w:br/>
        <w:t>Pewny Lokal jest liderem na rynku odbioru technicznych oraz domów na terenie Polski. Działamy już w 18 miastach i cały czas zwiększamy skalę i rozszerzamy ofertę na kolejne miasta. Oprócz audytu technicznego zajmujemy się również audytem prawnym.</w:t>
      </w:r>
      <w:r>
        <w:br/>
      </w:r>
      <w:r>
        <w:br/>
        <w:t>Ogłoszenie jest skierowane do studentów prawa.</w:t>
      </w:r>
      <w:r>
        <w:br/>
      </w:r>
      <w:r>
        <w:br/>
        <w:t>Miejsce pracy: Radom</w:t>
      </w:r>
      <w:r>
        <w:br/>
      </w:r>
      <w:r>
        <w:br/>
        <w:t>Zakres obowiązków:</w:t>
      </w:r>
      <w:r>
        <w:br/>
        <w:t>• Analiza umów deweloperskich</w:t>
      </w:r>
      <w:r>
        <w:br/>
        <w:t>• Kontakt telefoniczny z klientami potrzebującymi usług prawnych</w:t>
      </w:r>
      <w:r>
        <w:br/>
        <w:t>• Tworzenie prostych pism procesowych</w:t>
      </w:r>
      <w:r>
        <w:br/>
        <w:t>• Z biegiem czasu powierzymy Ci coraz to ambitniejsze zadania.</w:t>
      </w:r>
      <w:r>
        <w:br/>
      </w:r>
      <w:r>
        <w:br/>
        <w:t>Wymagania:</w:t>
      </w:r>
      <w:r>
        <w:br/>
        <w:t>• Zainteresowania rynkiem/prawem nieruchomości i chęć rozwoju w tych obszarach</w:t>
      </w:r>
      <w:r>
        <w:br/>
        <w:t>• Nienaganne używanie języka polskiego</w:t>
      </w:r>
      <w:r>
        <w:br/>
        <w:t>• Dobra organizacja czasu pracy</w:t>
      </w:r>
      <w:r>
        <w:br/>
      </w:r>
      <w:r>
        <w:br/>
        <w:t>Informacje dodatkowe:</w:t>
      </w:r>
      <w:r>
        <w:br/>
        <w:t>• Podjęcie współpracy wiąże się z koniecznością jednodniowych wyjazdów do Warszawy (transport w obie strony zapewniony jest przez nas). Wyjazdów nie będzie więcej niż 1 w skali półrocza. Termin wyjazdów jest bardzo elastyczny i dopasowujemy go do Twojego planu zajęć.</w:t>
      </w:r>
      <w:r>
        <w:br/>
      </w:r>
      <w:r>
        <w:br/>
        <w:t>CV wraz z klauzulą zgodną z RODO prosimy o przelanie na adres mailowy: s.panek@pewnylokal.pl.</w:t>
      </w:r>
    </w:p>
    <w:sectPr w:rsidR="00831E2F" w:rsidRPr="00882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7BA"/>
    <w:multiLevelType w:val="hybridMultilevel"/>
    <w:tmpl w:val="86B2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61D"/>
    <w:multiLevelType w:val="hybridMultilevel"/>
    <w:tmpl w:val="1016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7DC5"/>
    <w:multiLevelType w:val="hybridMultilevel"/>
    <w:tmpl w:val="9FB4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74D"/>
    <w:multiLevelType w:val="hybridMultilevel"/>
    <w:tmpl w:val="3C96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F"/>
    <w:rsid w:val="005770DB"/>
    <w:rsid w:val="00831E2F"/>
    <w:rsid w:val="00882BBC"/>
    <w:rsid w:val="00A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E9904"/>
  <w15:chartTrackingRefBased/>
  <w15:docId w15:val="{A2F88D4C-DDE5-4A14-BA52-B9EF129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0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Panek</dc:creator>
  <cp:keywords/>
  <dc:description/>
  <cp:lastModifiedBy>User</cp:lastModifiedBy>
  <cp:revision>2</cp:revision>
  <dcterms:created xsi:type="dcterms:W3CDTF">2023-03-09T08:28:00Z</dcterms:created>
  <dcterms:modified xsi:type="dcterms:W3CDTF">2023-03-09T08:28:00Z</dcterms:modified>
</cp:coreProperties>
</file>