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BAE1389" w14:textId="77777777" w:rsidR="00E16E75" w:rsidRPr="00C52DF7" w:rsidRDefault="00E16E75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26EA643" w14:textId="6BC91E30" w:rsidR="00C52DF7" w:rsidRPr="000C7FED" w:rsidRDefault="000C7FED" w:rsidP="000C7FED">
      <w:pPr>
        <w:pStyle w:val="Zwykytekst"/>
        <w:spacing w:line="276" w:lineRule="auto"/>
        <w:jc w:val="center"/>
        <w:rPr>
          <w:rFonts w:ascii="Verdana" w:hAnsi="Verdana"/>
          <w:sz w:val="16"/>
          <w:szCs w:val="16"/>
        </w:rPr>
      </w:pPr>
      <w:r w:rsidRPr="000C7FED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>Elektronik Konstruktor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0A3CE77F" w:rsidR="00240D84" w:rsidRDefault="00240D84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5D89BA04" w14:textId="77777777" w:rsidR="005238AF" w:rsidRPr="005238AF" w:rsidRDefault="005238AF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4CC9B8CF" w14:textId="1891B41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Opis pracodawcy:</w:t>
      </w:r>
    </w:p>
    <w:p w14:paraId="7CB947A5" w14:textId="57036D64" w:rsidR="00DE678B" w:rsidRPr="005238AF" w:rsidRDefault="000C7FED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Firma wdrażająca nowatorskie rozwiązania telemetryczne stosowane w sektorach transportowym, handlowym, produkcyjnym i usługowym.</w:t>
      </w:r>
    </w:p>
    <w:p w14:paraId="0E4ED3B6" w14:textId="77777777" w:rsidR="00C52DF7" w:rsidRPr="005238AF" w:rsidRDefault="00C52DF7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6AFE89F0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Wymagania:</w:t>
      </w:r>
    </w:p>
    <w:p w14:paraId="121F2440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wykształcenie wyższe techniczne (elektronika i telekomunikacja, informatyka, robotyka)</w:t>
      </w:r>
    </w:p>
    <w:p w14:paraId="4FBE67B7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doświadczenie w projektowaniu i prototypowaniu płytek PCB (</w:t>
      </w:r>
      <w:proofErr w:type="spellStart"/>
      <w:r w:rsidRPr="000C7FED">
        <w:rPr>
          <w:rFonts w:ascii="Verdana" w:hAnsi="Verdana"/>
        </w:rPr>
        <w:t>Altium</w:t>
      </w:r>
      <w:proofErr w:type="spellEnd"/>
      <w:r w:rsidRPr="000C7FED">
        <w:rPr>
          <w:rFonts w:ascii="Verdana" w:hAnsi="Verdana"/>
        </w:rPr>
        <w:t>, lutowanie)</w:t>
      </w:r>
    </w:p>
    <w:p w14:paraId="569DC7B9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umiejętność programowania ARM</w:t>
      </w:r>
    </w:p>
    <w:p w14:paraId="7E03E1CA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doświadczenie w przygotowywaniu dokumentacji produkcyjnej</w:t>
      </w:r>
    </w:p>
    <w:p w14:paraId="75F9FD90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 xml:space="preserve">podstawowa znajomość UART, I2C lub </w:t>
      </w:r>
      <w:proofErr w:type="spellStart"/>
      <w:r w:rsidRPr="000C7FED">
        <w:rPr>
          <w:rFonts w:ascii="Verdana" w:hAnsi="Verdana"/>
        </w:rPr>
        <w:t>CanBus</w:t>
      </w:r>
      <w:proofErr w:type="spellEnd"/>
    </w:p>
    <w:p w14:paraId="12816ED5" w14:textId="77777777" w:rsidR="000C7FED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komunikatywna znajomość j. angielskiego</w:t>
      </w:r>
    </w:p>
    <w:p w14:paraId="17CA15D7" w14:textId="60CFB93F" w:rsidR="00C46CB5" w:rsidRPr="000C7FED" w:rsidRDefault="000C7FED" w:rsidP="000C7FE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prawo jazdy kat. B</w:t>
      </w:r>
    </w:p>
    <w:p w14:paraId="198EB81B" w14:textId="77777777" w:rsidR="00C52DF7" w:rsidRPr="005238AF" w:rsidRDefault="00C52DF7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31101FE4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Zakres obowiązków:</w:t>
      </w:r>
    </w:p>
    <w:p w14:paraId="25F942A9" w14:textId="77777777" w:rsidR="000C7FED" w:rsidRPr="000C7FED" w:rsidRDefault="000C7FED" w:rsidP="000C7FE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projektowanie i wdrażanie rozwiązań w zakresie płytek PCB w zastosowaniach telemetrycznych</w:t>
      </w:r>
    </w:p>
    <w:p w14:paraId="667F0AE9" w14:textId="77777777" w:rsidR="000C7FED" w:rsidRPr="000C7FED" w:rsidRDefault="000C7FED" w:rsidP="000C7FE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programowanie układów na bazie mikrokontrolerów ARM</w:t>
      </w:r>
    </w:p>
    <w:p w14:paraId="4988BB96" w14:textId="1D8396ED" w:rsidR="00C52DF7" w:rsidRPr="000C7FED" w:rsidRDefault="000C7FED" w:rsidP="000C7FE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współpraca z pozostałym zespołem</w:t>
      </w:r>
    </w:p>
    <w:p w14:paraId="1892C0E5" w14:textId="01330FEE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5D213F60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Firma oferuje:</w:t>
      </w:r>
    </w:p>
    <w:p w14:paraId="100A142C" w14:textId="225DB651" w:rsidR="00C52DF7" w:rsidRPr="000C7FED" w:rsidRDefault="000C7FED" w:rsidP="000C7FED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C7FED">
        <w:rPr>
          <w:rFonts w:cs="Courier New"/>
          <w:sz w:val="20"/>
          <w:szCs w:val="20"/>
        </w:rPr>
        <w:t>pracę przy nowoczesnych rozwiązaniach telemetrycznych dla GPS</w:t>
      </w:r>
    </w:p>
    <w:p w14:paraId="35F749EA" w14:textId="2619A854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00A09B06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Miejsce podjęcia pracy:</w:t>
      </w:r>
    </w:p>
    <w:p w14:paraId="291BC94B" w14:textId="541C557B" w:rsidR="00F72D77" w:rsidRPr="005238AF" w:rsidRDefault="000C7FED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Warszawa</w:t>
      </w:r>
    </w:p>
    <w:p w14:paraId="2A060678" w14:textId="5C8B0659" w:rsidR="00F72D77" w:rsidRPr="005238AF" w:rsidRDefault="00F72D77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15D7935C" w14:textId="77777777" w:rsidR="005238AF" w:rsidRPr="00C52DF7" w:rsidRDefault="005238AF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2FEF9" w14:textId="323F8A3A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0C7FED" w:rsidRPr="000C7FED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www.bdi.com.pl/oferty/10624</w:t>
        </w:r>
      </w:hyperlink>
      <w:r w:rsidR="00C46CB5" w:rsidRPr="00C52DF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F6FD" w14:textId="77777777" w:rsidR="00B91BB1" w:rsidRDefault="00B91BB1">
      <w:r>
        <w:separator/>
      </w:r>
    </w:p>
  </w:endnote>
  <w:endnote w:type="continuationSeparator" w:id="0">
    <w:p w14:paraId="4B67B799" w14:textId="77777777" w:rsidR="00B91BB1" w:rsidRDefault="00B9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3F4B4620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5238AF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5238AF">
            <w:rPr>
              <w:b/>
              <w:color w:val="0070C0"/>
              <w:sz w:val="44"/>
              <w:szCs w:val="60"/>
            </w:rPr>
            <w:t>0</w:t>
          </w:r>
          <w:r w:rsidR="000C7FED">
            <w:rPr>
              <w:b/>
              <w:color w:val="0070C0"/>
              <w:sz w:val="44"/>
              <w:szCs w:val="60"/>
            </w:rPr>
            <w:t>9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0269" w14:textId="77777777" w:rsidR="00B91BB1" w:rsidRDefault="00B91BB1">
      <w:r>
        <w:separator/>
      </w:r>
    </w:p>
  </w:footnote>
  <w:footnote w:type="continuationSeparator" w:id="0">
    <w:p w14:paraId="59AD3CAB" w14:textId="77777777" w:rsidR="00B91BB1" w:rsidRDefault="00B9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B91BB1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2E1C84D0" w:rsidR="003266C2" w:rsidRPr="007A7130" w:rsidRDefault="005238AF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</w:t>
    </w:r>
    <w:r w:rsidR="000C7FED">
      <w:rPr>
        <w:b/>
        <w:color w:val="FFFFFF"/>
        <w:sz w:val="28"/>
        <w:szCs w:val="28"/>
      </w:rPr>
      <w:t>7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3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450391C1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5238AF">
                            <w:rPr>
                              <w:b/>
                              <w:color w:val="C00000"/>
                              <w:sz w:val="28"/>
                            </w:rPr>
                            <w:t>2</w:t>
                          </w:r>
                          <w:r w:rsidR="000C7FED">
                            <w:rPr>
                              <w:b/>
                              <w:color w:val="C00000"/>
                              <w:sz w:val="28"/>
                            </w:rPr>
                            <w:t>4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450391C1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5238AF">
                      <w:rPr>
                        <w:b/>
                        <w:color w:val="C00000"/>
                        <w:sz w:val="28"/>
                      </w:rPr>
                      <w:t>2</w:t>
                    </w:r>
                    <w:r w:rsidR="000C7FED">
                      <w:rPr>
                        <w:b/>
                        <w:color w:val="C00000"/>
                        <w:sz w:val="28"/>
                      </w:rPr>
                      <w:t>4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91BB1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B91BB1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4F1BF1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1BB1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FA42-1FB7-4E64-9DB8-E92EB35A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1132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2023-03-07T08:57:00Z</dcterms:created>
  <dcterms:modified xsi:type="dcterms:W3CDTF">2023-03-07T08:57:00Z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