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F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TREND GLASS Sp. z o.o.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F01D3">
        <w:rPr>
          <w:rFonts w:ascii="Times New Roman" w:hAnsi="Times New Roman" w:cs="Times New Roman"/>
          <w:sz w:val="24"/>
          <w:szCs w:val="24"/>
        </w:rPr>
        <w:t>Potrzebujemy przyjąć 3 osoby na praktyki/staż na okres trzech miesięcy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Stanowisko : Dane podstawowe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Wymagania:</w:t>
      </w:r>
      <w:bookmarkStart w:id="0" w:name="_GoBack"/>
      <w:bookmarkEnd w:id="0"/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informatyczny, ekonomiczny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dobra znajomość </w:t>
      </w:r>
      <w:proofErr w:type="spellStart"/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proofErr w:type="spellEnd"/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na tym stanowisku będzie odpowiedzialna za wprowadzanie danych do nowego systemu. 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Asystent </w:t>
      </w:r>
      <w:proofErr w:type="spellStart"/>
      <w:r w:rsidRPr="00CF01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administracyjno</w:t>
      </w:r>
      <w:proofErr w:type="spellEnd"/>
      <w:r w:rsidRPr="00CF01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techniczny: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pakietu MJ Office,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obsługi urządzeń biurowych, 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Orientacja na kwestie techniczne.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na tym stanowisku będzie odpowiedzialna za cykliczne przeglądy techniczne, prowadzone przez serwisy zewnętrzne. Ze strony administracyjnej będzie odpowiedzialna za organizowanie wszelkich formalności związanych z administracyjnym funkcjonowaniem firmy oraz opieką nad dokumentacją firmy, prowadzeniem rejestrów umów i faktur.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Stażysta / Analityk 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dobra znajomość </w:t>
      </w:r>
      <w:proofErr w:type="spellStart"/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proofErr w:type="spellEnd"/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access</w:t>
      </w:r>
      <w:proofErr w:type="spellEnd"/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sql</w:t>
      </w:r>
      <w:proofErr w:type="spellEnd"/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analityczne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prezentacji danych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na tym stanowisku będzie odpowiedzialna za: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Aktualizacja bazy zamówień sprzedażowych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i raportowanie poziomu realizacji zamówień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raportowanie struktury stanu produktów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pytań pozostaję do dyspozycji.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492"/>
      </w:tblGrid>
      <w:tr w:rsidR="00CF01D3" w:rsidRPr="00CF01D3" w:rsidTr="00CF01D3">
        <w:trPr>
          <w:cantSplit/>
          <w:trHeight w:val="1200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84B5DE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CF01D3" w:rsidRPr="00CF01D3" w:rsidRDefault="00CF01D3" w:rsidP="00CF0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x__Hlk23854342"/>
            <w:bookmarkStart w:id="2" w:name="x__Hlk23851478"/>
            <w:bookmarkEnd w:id="2"/>
            <w:r w:rsidRPr="00CF01D3">
              <w:rPr>
                <w:noProof/>
                <w:lang w:eastAsia="pl-PL"/>
              </w:rPr>
              <w:drawing>
                <wp:inline distT="0" distB="0" distL="0" distR="0" wp14:anchorId="680DFA9A" wp14:editId="1BD963A7">
                  <wp:extent cx="495300" cy="733425"/>
                  <wp:effectExtent l="0" t="0" r="0" b="9525"/>
                  <wp:docPr id="1" name="Obraz 1" descr="C:\Users\User\AppData\Local\Microsoft\Windows\INetCache\Content.MSO\672C3A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672C3A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0" w:type="auto"/>
            <w:shd w:val="clear" w:color="auto" w:fill="FFFFFF"/>
            <w:tcMar>
              <w:top w:w="30" w:type="dxa"/>
              <w:left w:w="180" w:type="dxa"/>
              <w:bottom w:w="30" w:type="dxa"/>
              <w:right w:w="15" w:type="dxa"/>
            </w:tcMar>
            <w:vAlign w:val="center"/>
            <w:hideMark/>
          </w:tcPr>
          <w:p w:rsidR="00CF01D3" w:rsidRPr="00CF01D3" w:rsidRDefault="00CF01D3" w:rsidP="00CF01D3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1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Monika Gębska</w:t>
            </w:r>
          </w:p>
          <w:p w:rsidR="00CF01D3" w:rsidRPr="00CF01D3" w:rsidRDefault="00CF01D3" w:rsidP="00CF01D3">
            <w:pPr>
              <w:spacing w:before="100" w:beforeAutospacing="1"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1D3">
              <w:rPr>
                <w:rFonts w:ascii="Arial" w:eastAsia="Times New Roman" w:hAnsi="Arial" w:cs="Arial"/>
                <w:color w:val="84B5DE"/>
                <w:sz w:val="16"/>
                <w:szCs w:val="16"/>
                <w:lang w:eastAsia="pl-PL"/>
              </w:rPr>
              <w:t>HR Business Partner</w:t>
            </w:r>
          </w:p>
          <w:p w:rsidR="00CF01D3" w:rsidRPr="00CF01D3" w:rsidRDefault="00CF01D3" w:rsidP="00CF01D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1D3">
              <w:rPr>
                <w:rFonts w:ascii="Arial" w:eastAsia="Times New Roman" w:hAnsi="Arial" w:cs="Arial"/>
                <w:b/>
                <w:bCs/>
                <w:color w:val="84B5DE"/>
                <w:sz w:val="16"/>
                <w:szCs w:val="16"/>
                <w:lang w:eastAsia="pl-PL"/>
              </w:rPr>
              <w:t>T</w:t>
            </w:r>
            <w:r w:rsidRPr="00CF0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F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</w:t>
            </w:r>
            <w:r w:rsidRPr="00CF0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48 665 680 448</w:t>
            </w:r>
            <w:r w:rsidRPr="00CF01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CF01D3">
              <w:rPr>
                <w:rFonts w:ascii="Arial" w:eastAsia="Times New Roman" w:hAnsi="Arial" w:cs="Arial"/>
                <w:b/>
                <w:bCs/>
                <w:color w:val="84B5DE"/>
                <w:sz w:val="16"/>
                <w:szCs w:val="16"/>
                <w:lang w:eastAsia="pl-PL"/>
              </w:rPr>
              <w:t>E</w:t>
            </w:r>
            <w:r w:rsidRPr="00CF0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hyperlink r:id="rId5" w:tgtFrame="_blank" w:history="1">
              <w:r w:rsidRPr="00CF01D3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eastAsia="pl-PL"/>
                </w:rPr>
                <w:t>monika.gebska@trendglass.pl</w:t>
              </w:r>
            </w:hyperlink>
          </w:p>
        </w:tc>
      </w:tr>
    </w:tbl>
    <w:p w:rsidR="00CF01D3" w:rsidRPr="00CF01D3" w:rsidRDefault="00CF01D3" w:rsidP="00CF0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1D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6A7574" w:rsidRDefault="006A7574"/>
    <w:sectPr w:rsidR="006A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95"/>
    <w:rsid w:val="006A7574"/>
    <w:rsid w:val="007D0195"/>
    <w:rsid w:val="00C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AF768"/>
  <w15:chartTrackingRefBased/>
  <w15:docId w15:val="{FA1CC53E-05A3-4007-BF11-B0AC34BA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gebska@trendglass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2021-09-16T10:31:00Z</dcterms:created>
  <dcterms:modified xsi:type="dcterms:W3CDTF">2021-09-16T10:31:00Z</dcterms:modified>
</cp:coreProperties>
</file>