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B19D2" w14:textId="77777777" w:rsidR="00DA4B70" w:rsidRDefault="00DA4B70" w:rsidP="00DA4B7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DA4B70">
        <w:rPr>
          <w:rFonts w:ascii="Calibri" w:hAnsi="Calibri" w:cs="Calibri"/>
          <w:b/>
          <w:bCs/>
          <w:color w:val="333333"/>
          <w:sz w:val="22"/>
          <w:szCs w:val="22"/>
        </w:rPr>
        <w:t>ANALITYK PROJEKTU ADAS</w:t>
      </w:r>
    </w:p>
    <w:p w14:paraId="263BC1ED" w14:textId="2FDD1353" w:rsidR="00DA4B70" w:rsidRPr="00DA4B70" w:rsidRDefault="00DA4B70" w:rsidP="00DA4B7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DA4B70">
        <w:rPr>
          <w:rFonts w:ascii="Calibri" w:hAnsi="Calibri" w:cs="Calibri"/>
          <w:color w:val="333333"/>
          <w:sz w:val="22"/>
          <w:szCs w:val="22"/>
        </w:rPr>
        <w:t xml:space="preserve"> </w:t>
      </w:r>
    </w:p>
    <w:p w14:paraId="2C8C17A5" w14:textId="5F3E529B" w:rsidR="00DA4B70" w:rsidRPr="00DA4B70" w:rsidRDefault="00A54172" w:rsidP="00DA4B7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Częstochowa</w:t>
      </w:r>
    </w:p>
    <w:p w14:paraId="1A3210A0" w14:textId="77777777" w:rsidR="00DA4B70" w:rsidRPr="00DA4B70" w:rsidRDefault="00DA4B70" w:rsidP="00DA4B7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</w:p>
    <w:p w14:paraId="4BFC4FC1" w14:textId="77777777" w:rsidR="00BE6B88" w:rsidRDefault="00DA4B70" w:rsidP="00DA4B7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DA4B70">
        <w:rPr>
          <w:rFonts w:ascii="Calibri" w:hAnsi="Calibri" w:cs="Calibri"/>
          <w:color w:val="333333"/>
          <w:sz w:val="22"/>
          <w:szCs w:val="22"/>
        </w:rPr>
        <w:t>Zespół zarządzania projektami ADAS w ZF Centrum Inżynieryjnym w Częstochowie poszukuje ambitnej oraz poszukującej możliwości rozwoju osoby. Jesteśmy częścią Grupy ZF  będącej wiodącym producentem części samochodowych oraz systemów aktywnego i pasywnego bezpieczeństwa. Jako Analityk Projektu będziesz częścią globalnej organizacji z dostępem do wiedzy, doświadczenia oraz szeregu szkoleń ułatwiających start, codzienną pracę, a także dbających o dalszy rozwój.</w:t>
      </w:r>
      <w:r w:rsidRPr="00DA4B70">
        <w:rPr>
          <w:rFonts w:ascii="Calibri" w:hAnsi="Calibri" w:cs="Calibri"/>
          <w:color w:val="333333"/>
          <w:sz w:val="22"/>
          <w:szCs w:val="22"/>
        </w:rPr>
        <w:br/>
      </w:r>
    </w:p>
    <w:p w14:paraId="42F9912A" w14:textId="74F3E746" w:rsidR="00DA4B70" w:rsidRPr="00DA4B70" w:rsidRDefault="00DA4B70" w:rsidP="00DA4B7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DA4B70">
        <w:rPr>
          <w:rFonts w:ascii="Calibri" w:hAnsi="Calibri" w:cs="Calibri"/>
          <w:color w:val="333333"/>
          <w:sz w:val="22"/>
          <w:szCs w:val="22"/>
        </w:rPr>
        <w:t>Jeżeli masz wiedzę lub doświadczenie w zakresie procesu zarządzania projektami oraz planowania w połączeniu z fascynacją dla technologii w przemyśle motoryzacyjnym i szukasz możliwości rozwoju, zapraszamy do procesu rekrutacji. </w:t>
      </w:r>
    </w:p>
    <w:p w14:paraId="7B42DA43" w14:textId="77777777" w:rsidR="00DA4B70" w:rsidRPr="00DA4B70" w:rsidRDefault="00DA4B70" w:rsidP="00DA4B7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DA4B70">
        <w:rPr>
          <w:rFonts w:ascii="Calibri" w:hAnsi="Calibri" w:cs="Calibri"/>
          <w:color w:val="333333"/>
          <w:sz w:val="22"/>
          <w:szCs w:val="22"/>
        </w:rPr>
        <w:t> </w:t>
      </w:r>
    </w:p>
    <w:p w14:paraId="4EBC2CA8" w14:textId="77777777" w:rsidR="00DA4B70" w:rsidRPr="00DA4B70" w:rsidRDefault="00DA4B70" w:rsidP="00DA4B7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DA4B70">
        <w:rPr>
          <w:rFonts w:ascii="Calibri" w:hAnsi="Calibri" w:cs="Calibri"/>
          <w:b/>
          <w:bCs/>
          <w:color w:val="333333"/>
          <w:sz w:val="22"/>
          <w:szCs w:val="22"/>
        </w:rPr>
        <w:t>Oferujemy:</w:t>
      </w:r>
      <w:r w:rsidRPr="00DA4B70">
        <w:rPr>
          <w:rFonts w:ascii="Calibri" w:hAnsi="Calibri" w:cs="Calibri"/>
          <w:color w:val="333333"/>
          <w:sz w:val="22"/>
          <w:szCs w:val="22"/>
        </w:rPr>
        <w:br/>
        <w:t>-    Pracę z najnowszymi technologiami w przemyśle motoryzacyjnym z obszaru elektroniki i oprogramowania</w:t>
      </w:r>
      <w:r w:rsidRPr="00DA4B70">
        <w:rPr>
          <w:rFonts w:ascii="Calibri" w:hAnsi="Calibri" w:cs="Calibri"/>
          <w:color w:val="333333"/>
          <w:sz w:val="22"/>
          <w:szCs w:val="22"/>
        </w:rPr>
        <w:br/>
        <w:t>-    Program szkoleniowy oraz wsparcie rozwoju zawodowego</w:t>
      </w:r>
      <w:r w:rsidRPr="00DA4B70">
        <w:rPr>
          <w:rFonts w:ascii="Calibri" w:hAnsi="Calibri" w:cs="Calibri"/>
          <w:color w:val="333333"/>
          <w:sz w:val="22"/>
          <w:szCs w:val="22"/>
        </w:rPr>
        <w:br/>
        <w:t>-    Przyjazne środowisko pracy wspierające kreatywność i innowacyjność</w:t>
      </w:r>
      <w:r w:rsidRPr="00DA4B70">
        <w:rPr>
          <w:rFonts w:ascii="Calibri" w:hAnsi="Calibri" w:cs="Calibri"/>
          <w:color w:val="333333"/>
          <w:sz w:val="22"/>
          <w:szCs w:val="22"/>
        </w:rPr>
        <w:br/>
        <w:t>-    Pakiety socjalne takie jak: prywatna opieka medyczna, ubezpieczenie, karta sportowa </w:t>
      </w:r>
      <w:r w:rsidRPr="00DA4B70">
        <w:rPr>
          <w:rFonts w:ascii="Calibri" w:hAnsi="Calibri" w:cs="Calibri"/>
          <w:color w:val="333333"/>
          <w:sz w:val="22"/>
          <w:szCs w:val="22"/>
        </w:rPr>
        <w:br/>
        <w:t>-    Pakiet relokacyjny, elastyczne godziny pracy, możliwość pracy z domu</w:t>
      </w:r>
      <w:r w:rsidRPr="00DA4B70">
        <w:rPr>
          <w:rFonts w:ascii="Calibri" w:hAnsi="Calibri" w:cs="Calibri"/>
          <w:color w:val="333333"/>
          <w:sz w:val="22"/>
          <w:szCs w:val="22"/>
        </w:rPr>
        <w:br/>
        <w:t>-    Umowę o pracę z ulgą podatkową z tytułu praw autorskich</w:t>
      </w:r>
    </w:p>
    <w:p w14:paraId="240A0DA9" w14:textId="77777777" w:rsidR="00DA4B70" w:rsidRPr="00DA4B70" w:rsidRDefault="00DA4B70" w:rsidP="00DA4B7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DA4B70">
        <w:rPr>
          <w:rFonts w:ascii="Calibri" w:hAnsi="Calibri" w:cs="Calibri"/>
          <w:color w:val="333333"/>
          <w:sz w:val="22"/>
          <w:szCs w:val="22"/>
        </w:rPr>
        <w:t> </w:t>
      </w:r>
    </w:p>
    <w:p w14:paraId="30BAE410" w14:textId="77777777" w:rsidR="00DA4B70" w:rsidRPr="00DA4B70" w:rsidRDefault="00DA4B70" w:rsidP="00DA4B7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DA4B70">
        <w:rPr>
          <w:rFonts w:ascii="Calibri" w:hAnsi="Calibri" w:cs="Calibri"/>
          <w:b/>
          <w:bCs/>
          <w:color w:val="333333"/>
          <w:sz w:val="22"/>
          <w:szCs w:val="22"/>
        </w:rPr>
        <w:t>Zakres obowiązków:</w:t>
      </w:r>
      <w:r w:rsidRPr="00DA4B70">
        <w:rPr>
          <w:rFonts w:ascii="Calibri" w:hAnsi="Calibri" w:cs="Calibri"/>
          <w:color w:val="333333"/>
          <w:sz w:val="22"/>
          <w:szCs w:val="22"/>
        </w:rPr>
        <w:br/>
        <w:t>-    Wsparcie Menedżerów Projektów Inżynierskich w zakresie zarządzania zasobami, budżetem i planowaniem</w:t>
      </w:r>
      <w:r w:rsidRPr="00DA4B70">
        <w:rPr>
          <w:rFonts w:ascii="Calibri" w:hAnsi="Calibri" w:cs="Calibri"/>
          <w:color w:val="333333"/>
          <w:sz w:val="22"/>
          <w:szCs w:val="22"/>
        </w:rPr>
        <w:br/>
        <w:t>-    Ulepszanie i utrzymywanie globalnego procesu raportowania zasobów i kosztów, a także metryk projektowych</w:t>
      </w:r>
      <w:r w:rsidRPr="00DA4B70">
        <w:rPr>
          <w:rFonts w:ascii="Calibri" w:hAnsi="Calibri" w:cs="Calibri"/>
          <w:color w:val="333333"/>
          <w:sz w:val="22"/>
          <w:szCs w:val="22"/>
        </w:rPr>
        <w:br/>
        <w:t>-    Przygotowywanie prezentacji dla klienta oraz globalnych struktur ZF</w:t>
      </w:r>
      <w:r w:rsidRPr="00DA4B70">
        <w:rPr>
          <w:rFonts w:ascii="Calibri" w:hAnsi="Calibri" w:cs="Calibri"/>
          <w:color w:val="333333"/>
          <w:sz w:val="22"/>
          <w:szCs w:val="22"/>
        </w:rPr>
        <w:br/>
        <w:t>-    Regularne raportowanie postępów prac</w:t>
      </w:r>
      <w:r w:rsidRPr="00DA4B70">
        <w:rPr>
          <w:rFonts w:ascii="Calibri" w:hAnsi="Calibri" w:cs="Calibri"/>
          <w:color w:val="333333"/>
          <w:sz w:val="22"/>
          <w:szCs w:val="22"/>
        </w:rPr>
        <w:br/>
        <w:t> </w:t>
      </w:r>
    </w:p>
    <w:p w14:paraId="0CCC0139" w14:textId="6937A363" w:rsidR="00DA4B70" w:rsidRDefault="00DA4B70" w:rsidP="00DA4B7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DA4B70">
        <w:rPr>
          <w:rFonts w:ascii="Calibri" w:hAnsi="Calibri" w:cs="Calibri"/>
          <w:b/>
          <w:bCs/>
          <w:color w:val="333333"/>
          <w:sz w:val="22"/>
          <w:szCs w:val="22"/>
        </w:rPr>
        <w:t>Nasze oczekiwania:</w:t>
      </w:r>
      <w:r w:rsidRPr="00DA4B70">
        <w:rPr>
          <w:rFonts w:ascii="Calibri" w:hAnsi="Calibri" w:cs="Calibri"/>
          <w:color w:val="333333"/>
          <w:sz w:val="22"/>
          <w:szCs w:val="22"/>
        </w:rPr>
        <w:br/>
        <w:t>-    Ukończone studia wyższe</w:t>
      </w:r>
      <w:r w:rsidR="00BE6B88">
        <w:rPr>
          <w:rFonts w:ascii="Calibri" w:hAnsi="Calibri" w:cs="Calibri"/>
          <w:color w:val="333333"/>
          <w:sz w:val="22"/>
          <w:szCs w:val="22"/>
        </w:rPr>
        <w:t xml:space="preserve"> - preferowane</w:t>
      </w:r>
      <w:r w:rsidRPr="00DA4B70">
        <w:rPr>
          <w:rFonts w:ascii="Calibri" w:hAnsi="Calibri" w:cs="Calibri"/>
          <w:color w:val="333333"/>
          <w:sz w:val="22"/>
          <w:szCs w:val="22"/>
        </w:rPr>
        <w:t xml:space="preserve"> z zakresu Elektroniki, Informatyki i Automatyki lub pokrewnych</w:t>
      </w:r>
      <w:r w:rsidRPr="00DA4B70">
        <w:rPr>
          <w:rFonts w:ascii="Calibri" w:hAnsi="Calibri" w:cs="Calibri"/>
          <w:color w:val="333333"/>
          <w:sz w:val="22"/>
          <w:szCs w:val="22"/>
        </w:rPr>
        <w:br/>
        <w:t>-    Dobre zrozumienie procesu zarządzania projektami inżynieryjnym, planowania budżetu</w:t>
      </w:r>
      <w:r w:rsidRPr="00DA4B70">
        <w:rPr>
          <w:rFonts w:ascii="Calibri" w:hAnsi="Calibri" w:cs="Calibri"/>
          <w:color w:val="333333"/>
          <w:sz w:val="22"/>
          <w:szCs w:val="22"/>
        </w:rPr>
        <w:br/>
        <w:t>-    Wysokie umiejętności komunikacyjne</w:t>
      </w:r>
      <w:r w:rsidRPr="00DA4B70">
        <w:rPr>
          <w:rFonts w:ascii="Calibri" w:hAnsi="Calibri" w:cs="Calibri"/>
          <w:color w:val="333333"/>
          <w:sz w:val="22"/>
          <w:szCs w:val="22"/>
        </w:rPr>
        <w:br/>
        <w:t>-    </w:t>
      </w:r>
      <w:r w:rsidR="00BE6B88">
        <w:rPr>
          <w:rFonts w:ascii="Calibri" w:hAnsi="Calibri" w:cs="Calibri"/>
          <w:color w:val="333333"/>
          <w:sz w:val="22"/>
          <w:szCs w:val="22"/>
        </w:rPr>
        <w:t>Bardzo d</w:t>
      </w:r>
      <w:r w:rsidRPr="00DA4B70">
        <w:rPr>
          <w:rFonts w:ascii="Calibri" w:hAnsi="Calibri" w:cs="Calibri"/>
          <w:color w:val="333333"/>
          <w:sz w:val="22"/>
          <w:szCs w:val="22"/>
        </w:rPr>
        <w:t>obra znajomość pakietu MS Office oraz popularnych narzędzi bazodanowych</w:t>
      </w:r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DA4B70">
        <w:rPr>
          <w:rFonts w:ascii="Calibri" w:hAnsi="Calibri" w:cs="Calibri"/>
          <w:color w:val="333333"/>
          <w:sz w:val="22"/>
          <w:szCs w:val="22"/>
        </w:rPr>
        <w:br/>
        <w:t>-    Bardzo dobra znajomość języka angielskiego</w:t>
      </w:r>
      <w:r w:rsidRPr="00DA4B70">
        <w:rPr>
          <w:rFonts w:ascii="Calibri" w:hAnsi="Calibri" w:cs="Calibri"/>
          <w:color w:val="333333"/>
          <w:sz w:val="22"/>
          <w:szCs w:val="22"/>
        </w:rPr>
        <w:br/>
        <w:t> </w:t>
      </w:r>
    </w:p>
    <w:p w14:paraId="1683F844" w14:textId="5FD80060" w:rsidR="007D219B" w:rsidRDefault="007D219B" w:rsidP="00DA4B7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</w:p>
    <w:p w14:paraId="7C933B23" w14:textId="2087FD23" w:rsidR="007D219B" w:rsidRDefault="007D219B" w:rsidP="00DA4B7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lang w:val="en-US"/>
        </w:rPr>
      </w:pPr>
      <w:r w:rsidRPr="007D219B">
        <w:rPr>
          <w:rFonts w:ascii="Calibri" w:hAnsi="Calibri" w:cs="Calibri"/>
          <w:color w:val="333333"/>
          <w:sz w:val="22"/>
          <w:szCs w:val="22"/>
          <w:lang w:val="en-US"/>
        </w:rPr>
        <w:t>Kontakt: Joanna Becher, tel. 33 / 485 62 17, e</w:t>
      </w:r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-mail </w:t>
      </w:r>
      <w:hyperlink r:id="rId6" w:history="1">
        <w:r w:rsidRPr="00A70DC8">
          <w:rPr>
            <w:rStyle w:val="Hipercze"/>
            <w:rFonts w:ascii="Calibri" w:hAnsi="Calibri" w:cs="Calibri"/>
            <w:sz w:val="22"/>
            <w:szCs w:val="22"/>
            <w:lang w:val="en-US"/>
          </w:rPr>
          <w:t>joanna.becher@zf.com</w:t>
        </w:r>
      </w:hyperlink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 </w:t>
      </w:r>
    </w:p>
    <w:p w14:paraId="1C06EDA0" w14:textId="0C696595" w:rsidR="007D219B" w:rsidRPr="007D219B" w:rsidRDefault="007D219B" w:rsidP="00DA4B7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rFonts w:ascii="Calibri" w:hAnsi="Calibri" w:cs="Calibri"/>
          <w:color w:val="333333"/>
          <w:sz w:val="22"/>
          <w:szCs w:val="22"/>
          <w:lang w:val="en-US"/>
        </w:rPr>
        <w:t>Link do aplikowania</w:t>
      </w:r>
    </w:p>
    <w:p w14:paraId="30D5D781" w14:textId="41049E3F" w:rsidR="004C45F9" w:rsidRPr="007D219B" w:rsidRDefault="007D219B">
      <w:pPr>
        <w:rPr>
          <w:lang w:val="en-US"/>
        </w:rPr>
      </w:pPr>
      <w:r w:rsidRPr="007D219B">
        <w:rPr>
          <w:lang w:val="en-US"/>
        </w:rPr>
        <w:t>https://career5.successfactors.eu/sfcareer/jobreqcareer?jobId=18895&amp;company=zffriedric</w:t>
      </w:r>
    </w:p>
    <w:sectPr w:rsidR="004C45F9" w:rsidRPr="007D2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B5DAA" w14:textId="77777777" w:rsidR="004003F4" w:rsidRDefault="004003F4" w:rsidP="00DA4B70">
      <w:pPr>
        <w:spacing w:after="0" w:line="240" w:lineRule="auto"/>
      </w:pPr>
      <w:r>
        <w:separator/>
      </w:r>
    </w:p>
  </w:endnote>
  <w:endnote w:type="continuationSeparator" w:id="0">
    <w:p w14:paraId="4239FAE3" w14:textId="77777777" w:rsidR="004003F4" w:rsidRDefault="004003F4" w:rsidP="00DA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6236C" w14:textId="77777777" w:rsidR="004003F4" w:rsidRDefault="004003F4" w:rsidP="00DA4B70">
      <w:pPr>
        <w:spacing w:after="0" w:line="240" w:lineRule="auto"/>
      </w:pPr>
      <w:r>
        <w:separator/>
      </w:r>
    </w:p>
  </w:footnote>
  <w:footnote w:type="continuationSeparator" w:id="0">
    <w:p w14:paraId="15AE38CE" w14:textId="77777777" w:rsidR="004003F4" w:rsidRDefault="004003F4" w:rsidP="00DA4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4F"/>
    <w:rsid w:val="004003F4"/>
    <w:rsid w:val="004C45F9"/>
    <w:rsid w:val="0050534B"/>
    <w:rsid w:val="007D219B"/>
    <w:rsid w:val="009E3E9B"/>
    <w:rsid w:val="00A42459"/>
    <w:rsid w:val="00A54172"/>
    <w:rsid w:val="00B95A4F"/>
    <w:rsid w:val="00BC1874"/>
    <w:rsid w:val="00BE6B88"/>
    <w:rsid w:val="00DA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73982"/>
  <w15:chartTrackingRefBased/>
  <w15:docId w15:val="{E2AE3B55-03CD-4085-8480-EDE8523F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D21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2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6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anna.becher@zf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Becher Joanna</dc:creator>
  <cp:keywords/>
  <dc:description/>
  <cp:lastModifiedBy>BECHER JOANNA BBL HTTAE1</cp:lastModifiedBy>
  <cp:revision>3</cp:revision>
  <dcterms:created xsi:type="dcterms:W3CDTF">2021-09-02T14:03:00Z</dcterms:created>
  <dcterms:modified xsi:type="dcterms:W3CDTF">2021-09-02T14:04:00Z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94a1c8-9899-41e7-8f6e-8b1b3c79592a_Enabled">
    <vt:lpwstr>true</vt:lpwstr>
  </property>
  <property fmtid="{D5CDD505-2E9C-101B-9397-08002B2CF9AE}" pid="3" name="MSIP_Label_7294a1c8-9899-41e7-8f6e-8b1b3c79592a_SetDate">
    <vt:lpwstr>2021-07-05T09:30:38Z</vt:lpwstr>
  </property>
  <property fmtid="{D5CDD505-2E9C-101B-9397-08002B2CF9AE}" pid="4" name="MSIP_Label_7294a1c8-9899-41e7-8f6e-8b1b3c79592a_Method">
    <vt:lpwstr>Privileged</vt:lpwstr>
  </property>
  <property fmtid="{D5CDD505-2E9C-101B-9397-08002B2CF9AE}" pid="5" name="MSIP_Label_7294a1c8-9899-41e7-8f6e-8b1b3c79592a_Name">
    <vt:lpwstr>Internal sub2 (no marking)</vt:lpwstr>
  </property>
  <property fmtid="{D5CDD505-2E9C-101B-9397-08002B2CF9AE}" pid="6" name="MSIP_Label_7294a1c8-9899-41e7-8f6e-8b1b3c79592a_SiteId">
    <vt:lpwstr>eb70b763-b6d7-4486-8555-8831709a784e</vt:lpwstr>
  </property>
  <property fmtid="{D5CDD505-2E9C-101B-9397-08002B2CF9AE}" pid="7" name="MSIP_Label_7294a1c8-9899-41e7-8f6e-8b1b3c79592a_ActionId">
    <vt:lpwstr>1bcbe9d0-c864-49d3-abde-f4c300c565ef</vt:lpwstr>
  </property>
  <property fmtid="{D5CDD505-2E9C-101B-9397-08002B2CF9AE}" pid="8" name="MSIP_Label_7294a1c8-9899-41e7-8f6e-8b1b3c79592a_ContentBits">
    <vt:lpwstr>0</vt:lpwstr>
  </property>
</Properties>
</file>